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CD1"/>
  <w:body>
    <w:p w:rsidR="00000000" w:rsidDel="00000000" w:rsidP="00000000" w:rsidRDefault="00000000" w:rsidRPr="00000000" w14:paraId="00000001">
      <w:pPr>
        <w:pStyle w:val="Title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0" w:right="0" w:firstLine="0"/>
        <w:jc w:val="center"/>
        <w:rPr>
          <w:rFonts w:ascii="Dancing Script" w:cs="Dancing Script" w:eastAsia="Dancing Script" w:hAnsi="Dancing Script"/>
          <w:color w:val="362102"/>
          <w:sz w:val="88"/>
          <w:szCs w:val="88"/>
        </w:rPr>
      </w:pPr>
      <w:bookmarkStart w:colFirst="0" w:colLast="0" w:name="_vjzq8dje9bnl" w:id="0"/>
      <w:bookmarkEnd w:id="0"/>
      <w:r w:rsidDel="00000000" w:rsidR="00000000" w:rsidRPr="00000000">
        <w:rPr>
          <w:rFonts w:ascii="Dancing Script" w:cs="Dancing Script" w:eastAsia="Dancing Script" w:hAnsi="Dancing Script"/>
          <w:color w:val="362102"/>
          <w:sz w:val="88"/>
          <w:szCs w:val="88"/>
          <w:rtl w:val="0"/>
        </w:rPr>
        <w:t xml:space="preserve">För b</w:t>
      </w:r>
      <w:r w:rsidDel="00000000" w:rsidR="00000000" w:rsidRPr="00000000">
        <w:rPr>
          <w:rFonts w:ascii="Dancing Script" w:cs="Dancing Script" w:eastAsia="Dancing Script" w:hAnsi="Dancing Script"/>
          <w:color w:val="362102"/>
          <w:sz w:val="88"/>
          <w:szCs w:val="88"/>
          <w:rtl w:val="0"/>
        </w:rPr>
        <w:t xml:space="preserve">oende gäster  </w:t>
      </w:r>
    </w:p>
    <w:p w:rsidR="00000000" w:rsidDel="00000000" w:rsidP="00000000" w:rsidRDefault="00000000" w:rsidRPr="00000000" w14:paraId="00000002">
      <w:pPr>
        <w:pStyle w:val="Title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0" w:right="0" w:firstLine="0"/>
        <w:jc w:val="center"/>
        <w:rPr>
          <w:rFonts w:ascii="Dancing Script" w:cs="Dancing Script" w:eastAsia="Dancing Script" w:hAnsi="Dancing Script"/>
          <w:color w:val="6d9eeb"/>
        </w:rPr>
      </w:pPr>
      <w:bookmarkStart w:colFirst="0" w:colLast="0" w:name="_q1hwn0r4iuf7" w:id="1"/>
      <w:bookmarkEnd w:id="1"/>
      <w:r w:rsidDel="00000000" w:rsidR="00000000" w:rsidRPr="00000000">
        <w:rPr>
          <w:rFonts w:ascii="Dancing Script" w:cs="Dancing Script" w:eastAsia="Dancing Script" w:hAnsi="Dancing Script"/>
          <w:color w:val="6d9eeb"/>
          <w:rtl w:val="0"/>
        </w:rPr>
        <w:t xml:space="preserve">Joel och </w:t>
      </w:r>
      <w:r w:rsidDel="00000000" w:rsidR="00000000" w:rsidRPr="00000000">
        <w:rPr>
          <w:rFonts w:ascii="Dancing Script" w:cs="Dancing Script" w:eastAsia="Dancing Script" w:hAnsi="Dancing Script"/>
          <w:color w:val="6d9eeb"/>
          <w:rtl w:val="0"/>
        </w:rPr>
        <w:t xml:space="preserve">Julis</w:t>
      </w:r>
      <w:r w:rsidDel="00000000" w:rsidR="00000000" w:rsidRPr="00000000">
        <w:rPr>
          <w:rFonts w:ascii="Dancing Script" w:cs="Dancing Script" w:eastAsia="Dancing Script" w:hAnsi="Dancing Script"/>
          <w:color w:val="6d9eeb"/>
          <w:rtl w:val="0"/>
        </w:rPr>
        <w:t xml:space="preserve"> bröllop</w:t>
      </w:r>
    </w:p>
    <w:p w:rsidR="00000000" w:rsidDel="00000000" w:rsidP="00000000" w:rsidRDefault="00000000" w:rsidRPr="00000000" w14:paraId="00000003">
      <w:pPr>
        <w:rPr>
          <w:color w:val="362102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Dancing Script" w:cs="Dancing Script" w:eastAsia="Dancing Script" w:hAnsi="Dancing Script"/>
          <w:color w:val="362102"/>
          <w:sz w:val="38"/>
          <w:szCs w:val="38"/>
        </w:rPr>
      </w:pPr>
      <w:r w:rsidDel="00000000" w:rsidR="00000000" w:rsidRPr="00000000">
        <w:rPr>
          <w:rFonts w:ascii="Dancing Script" w:cs="Dancing Script" w:eastAsia="Dancing Script" w:hAnsi="Dancing Script"/>
          <w:color w:val="362102"/>
          <w:sz w:val="38"/>
          <w:szCs w:val="38"/>
          <w:rtl w:val="0"/>
        </w:rPr>
        <w:t xml:space="preserve">In/utcheckning</w:t>
      </w:r>
    </w:p>
    <w:p w:rsidR="00000000" w:rsidDel="00000000" w:rsidP="00000000" w:rsidRDefault="00000000" w:rsidRPr="00000000" w14:paraId="00000005">
      <w:pPr>
        <w:ind w:left="0" w:firstLine="0"/>
        <w:rPr>
          <w:rFonts w:ascii="Georgia" w:cs="Georgia" w:eastAsia="Georgia" w:hAnsi="Georgia"/>
          <w:color w:val="362102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362102"/>
          <w:sz w:val="28"/>
          <w:szCs w:val="28"/>
          <w:rtl w:val="0"/>
        </w:rPr>
        <w:t xml:space="preserve">Välkomna till Nääs slott på fredagen kl. 15.00. Ett parkeringstillstånd per rum ingår. Utcheckning sker på söndagen kl. 11. Städning och sängkläder ingår. </w:t>
      </w:r>
    </w:p>
    <w:p w:rsidR="00000000" w:rsidDel="00000000" w:rsidP="00000000" w:rsidRDefault="00000000" w:rsidRPr="00000000" w14:paraId="00000006">
      <w:pPr>
        <w:rPr>
          <w:rFonts w:ascii="Dancing Script" w:cs="Dancing Script" w:eastAsia="Dancing Script" w:hAnsi="Dancing Script"/>
          <w:color w:val="362102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Dancing Script" w:cs="Dancing Script" w:eastAsia="Dancing Script" w:hAnsi="Dancing Script"/>
          <w:color w:val="362102"/>
          <w:sz w:val="38"/>
          <w:szCs w:val="38"/>
        </w:rPr>
      </w:pPr>
      <w:r w:rsidDel="00000000" w:rsidR="00000000" w:rsidRPr="00000000">
        <w:rPr>
          <w:rFonts w:ascii="Dancing Script" w:cs="Dancing Script" w:eastAsia="Dancing Script" w:hAnsi="Dancing Script"/>
          <w:color w:val="362102"/>
          <w:sz w:val="38"/>
          <w:szCs w:val="38"/>
          <w:rtl w:val="0"/>
        </w:rPr>
        <w:t xml:space="preserve">Rum</w:t>
      </w:r>
    </w:p>
    <w:p w:rsidR="00000000" w:rsidDel="00000000" w:rsidP="00000000" w:rsidRDefault="00000000" w:rsidRPr="00000000" w14:paraId="00000008">
      <w:pPr>
        <w:ind w:left="0" w:firstLine="0"/>
        <w:rPr>
          <w:rFonts w:ascii="Georgia" w:cs="Georgia" w:eastAsia="Georgia" w:hAnsi="Georgia"/>
          <w:color w:val="362102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362102"/>
          <w:sz w:val="28"/>
          <w:szCs w:val="28"/>
          <w:rtl w:val="0"/>
        </w:rPr>
        <w:t xml:space="preserve">Rummen ligger i Vänhem, </w:t>
      </w:r>
      <w:r w:rsidDel="00000000" w:rsidR="00000000" w:rsidRPr="00000000">
        <w:rPr>
          <w:rFonts w:ascii="Georgia" w:cs="Georgia" w:eastAsia="Georgia" w:hAnsi="Georgia"/>
          <w:color w:val="362102"/>
          <w:sz w:val="28"/>
          <w:szCs w:val="28"/>
          <w:rtl w:val="0"/>
        </w:rPr>
        <w:t xml:space="preserve">Björkenääs</w:t>
      </w:r>
      <w:r w:rsidDel="00000000" w:rsidR="00000000" w:rsidRPr="00000000">
        <w:rPr>
          <w:rFonts w:ascii="Georgia" w:cs="Georgia" w:eastAsia="Georgia" w:hAnsi="Georgia"/>
          <w:color w:val="362102"/>
          <w:sz w:val="28"/>
          <w:szCs w:val="28"/>
          <w:rtl w:val="0"/>
        </w:rPr>
        <w:t xml:space="preserve"> samt Södra flygeln, olika byggnader på Nääs. Rummen ser något olika ut och har olika storlek, men i alla rum ligger i anslutning till gemensamma kök och toaletter. Vissa rum har privat toalett. Vi försöker tilldela passande rum till vardera gäst, men ni får gärna kontakta oss om ni har speciella önskemål. </w:t>
      </w:r>
    </w:p>
    <w:p w:rsidR="00000000" w:rsidDel="00000000" w:rsidP="00000000" w:rsidRDefault="00000000" w:rsidRPr="00000000" w14:paraId="00000009">
      <w:pPr>
        <w:rPr>
          <w:rFonts w:ascii="Georgia" w:cs="Georgia" w:eastAsia="Georgia" w:hAnsi="Georgia"/>
          <w:color w:val="36210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Dancing Script" w:cs="Dancing Script" w:eastAsia="Dancing Script" w:hAnsi="Dancing Script"/>
          <w:color w:val="362102"/>
          <w:sz w:val="38"/>
          <w:szCs w:val="38"/>
        </w:rPr>
      </w:pPr>
      <w:r w:rsidDel="00000000" w:rsidR="00000000" w:rsidRPr="00000000">
        <w:rPr>
          <w:rFonts w:ascii="Dancing Script" w:cs="Dancing Script" w:eastAsia="Dancing Script" w:hAnsi="Dancing Script"/>
          <w:color w:val="362102"/>
          <w:sz w:val="38"/>
          <w:szCs w:val="38"/>
          <w:rtl w:val="0"/>
        </w:rPr>
        <w:t xml:space="preserve">Pris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color w:val="362102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362102"/>
          <w:sz w:val="28"/>
          <w:szCs w:val="28"/>
          <w:rtl w:val="0"/>
        </w:rPr>
        <w:t xml:space="preserve">Dubbelrum med dubbelsäng eller två enkelsängar, 600kr/natt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color w:val="362102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362102"/>
          <w:sz w:val="28"/>
          <w:szCs w:val="28"/>
          <w:rtl w:val="0"/>
        </w:rPr>
        <w:t xml:space="preserve">Delat rum för fyra personer med sovalkover, 250kr/natt per bädd.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color w:val="362102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362102"/>
          <w:sz w:val="28"/>
          <w:szCs w:val="28"/>
          <w:rtl w:val="0"/>
        </w:rPr>
        <w:t xml:space="preserve">Familjerum med plats för 4-5 personer, 1000 kr/natt.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Dancing Script" w:cs="Dancing Script" w:eastAsia="Dancing Script" w:hAnsi="Dancing Script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-228599</wp:posOffset>
            </wp:positionH>
            <wp:positionV relativeFrom="paragraph">
              <wp:posOffset>314325</wp:posOffset>
            </wp:positionV>
            <wp:extent cx="2195513" cy="1460794"/>
            <wp:effectExtent b="0" l="0" r="0" t="0"/>
            <wp:wrapTopAndBottom distB="114300" distT="11430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5513" cy="14607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3609975</wp:posOffset>
            </wp:positionH>
            <wp:positionV relativeFrom="paragraph">
              <wp:posOffset>314325</wp:posOffset>
            </wp:positionV>
            <wp:extent cx="2409825" cy="1562100"/>
            <wp:effectExtent b="0" l="0" r="0" t="0"/>
            <wp:wrapTopAndBottom distB="114300" distT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1305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562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2133600</wp:posOffset>
            </wp:positionH>
            <wp:positionV relativeFrom="paragraph">
              <wp:posOffset>314325</wp:posOffset>
            </wp:positionV>
            <wp:extent cx="1318831" cy="1844745"/>
            <wp:effectExtent b="0" l="0" r="0" t="0"/>
            <wp:wrapTopAndBottom distB="114300" distT="11430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8831" cy="18447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9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Dancing Script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-66674</wp:posOffset>
          </wp:positionH>
          <wp:positionV relativeFrom="page">
            <wp:posOffset>28575</wp:posOffset>
          </wp:positionV>
          <wp:extent cx="7876495" cy="2833687"/>
          <wp:effectExtent b="0" l="0" r="0" t="0"/>
          <wp:wrapNone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>
                    <a:alphaModFix amt="30000"/>
                  </a:blip>
                  <a:srcRect b="0" l="0" r="0" t="0"/>
                  <a:stretch>
                    <a:fillRect/>
                  </a:stretch>
                </pic:blipFill>
                <pic:spPr>
                  <a:xfrm rot="10800000">
                    <a:off x="0" y="0"/>
                    <a:ext cx="7876495" cy="283368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DancingScript-regular.ttf"/><Relationship Id="rId2" Type="http://schemas.openxmlformats.org/officeDocument/2006/relationships/font" Target="fonts/DancingScrip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